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DCD1" w14:textId="77777777" w:rsidR="0023164C" w:rsidRPr="00737CB2" w:rsidRDefault="0023164C" w:rsidP="0023164C">
      <w:pPr>
        <w:pStyle w:val="Heading1"/>
        <w:ind w:left="0"/>
      </w:pPr>
      <w:bookmarkStart w:id="0" w:name="_Toc105871500"/>
      <w:bookmarkStart w:id="1" w:name="_Toc105886971"/>
      <w:r w:rsidRPr="00737CB2">
        <w:t>Anexa 7</w:t>
      </w:r>
      <w:bookmarkStart w:id="2" w:name="_Toc105871501"/>
      <w:bookmarkEnd w:id="0"/>
      <w:r w:rsidRPr="00737CB2">
        <w:t xml:space="preserve"> - Declarație evitare incompatibilitate și asigurarea confidențialității datelor</w:t>
      </w:r>
      <w:bookmarkEnd w:id="1"/>
      <w:bookmarkEnd w:id="2"/>
    </w:p>
    <w:p w14:paraId="161D7D48" w14:textId="77777777" w:rsidR="0023164C" w:rsidRPr="00990DF2" w:rsidRDefault="0023164C" w:rsidP="0023164C">
      <w:pPr>
        <w:pStyle w:val="BodyText"/>
        <w:jc w:val="both"/>
        <w:rPr>
          <w:rFonts w:ascii="Trebuchet MS" w:hAnsi="Trebuchet MS"/>
        </w:rPr>
      </w:pPr>
    </w:p>
    <w:p w14:paraId="045BE789" w14:textId="65358A11" w:rsidR="0023164C" w:rsidRPr="00990DF2" w:rsidRDefault="0023164C" w:rsidP="00BF0E43">
      <w:pPr>
        <w:pStyle w:val="BodyJulien2"/>
        <w:spacing w:line="360" w:lineRule="auto"/>
        <w:rPr>
          <w:rFonts w:ascii="Trebuchet MS" w:hAnsi="Trebuchet MS"/>
        </w:rPr>
      </w:pPr>
      <w:r w:rsidRPr="00990DF2">
        <w:rPr>
          <w:rFonts w:ascii="Trebuchet MS" w:hAnsi="Trebuchet MS"/>
        </w:rPr>
        <w:t>Subsemnatul/a</w:t>
      </w:r>
      <w:r w:rsidR="00990DF2">
        <w:rPr>
          <w:rFonts w:ascii="Trebuchet MS" w:hAnsi="Trebuchet MS"/>
        </w:rPr>
        <w:t xml:space="preserve"> </w:t>
      </w:r>
      <w:r w:rsidRPr="00990DF2">
        <w:rPr>
          <w:rFonts w:ascii="Trebuchet MS" w:hAnsi="Trebuchet MS"/>
        </w:rPr>
        <w:t>.................................................................................,</w:t>
      </w:r>
      <w:r w:rsidR="00990DF2">
        <w:rPr>
          <w:rFonts w:ascii="Trebuchet MS" w:hAnsi="Trebuchet MS"/>
        </w:rPr>
        <w:t xml:space="preserve"> </w:t>
      </w:r>
      <w:r w:rsidRPr="00990DF2">
        <w:rPr>
          <w:rFonts w:ascii="Trebuchet MS" w:hAnsi="Trebuchet MS"/>
        </w:rPr>
        <w:t xml:space="preserve">în calitate de Evaluator planuri de afaceri în cadrul proiectului </w:t>
      </w:r>
      <w:r w:rsidR="00894E53" w:rsidRPr="00894E53">
        <w:rPr>
          <w:rFonts w:ascii="Trebuchet MS" w:hAnsi="Trebuchet MS"/>
        </w:rPr>
        <w:t>VIVAT - Viitor valoros pentru tineri!” , POCU/991/1/3/154946</w:t>
      </w:r>
      <w:r w:rsidRPr="00990DF2">
        <w:rPr>
          <w:rFonts w:ascii="Trebuchet MS" w:hAnsi="Trebuchet MS"/>
        </w:rPr>
        <w:t>, declar pe propria răspundere în deplina cunoștință de cauza și neconstrâns de nimeni, cunoscând prevederile art. 326 din Codul Penal privind sancționarea falsului în declarații, că nu mă aflu în nicio situație de conflict de interese sau de incompatibilitate cu persoanele participante la Concursul de idei de afaceri din cadrul proiectului „</w:t>
      </w:r>
      <w:r w:rsidR="00894E53" w:rsidRPr="00894E53">
        <w:rPr>
          <w:rFonts w:ascii="Trebuchet MS" w:hAnsi="Trebuchet MS"/>
        </w:rPr>
        <w:t>VIVAT - Viitor valoros pentru tineri!” , POCU/991/1/3/154946</w:t>
      </w:r>
      <w:r w:rsidRPr="00990DF2">
        <w:rPr>
          <w:rFonts w:ascii="Trebuchet MS" w:hAnsi="Trebuchet MS"/>
        </w:rPr>
        <w:t>”</w:t>
      </w:r>
      <w:r w:rsidR="00BF0E43">
        <w:rPr>
          <w:rFonts w:ascii="Trebuchet MS" w:hAnsi="Trebuchet MS"/>
        </w:rPr>
        <w:t>.</w:t>
      </w:r>
    </w:p>
    <w:p w14:paraId="54CE24F8" w14:textId="77777777" w:rsidR="0023164C" w:rsidRPr="00990DF2" w:rsidRDefault="0023164C" w:rsidP="0023164C">
      <w:pPr>
        <w:pStyle w:val="BodyJulien2"/>
        <w:rPr>
          <w:rFonts w:ascii="Trebuchet MS" w:hAnsi="Trebuchet MS"/>
        </w:rPr>
      </w:pPr>
    </w:p>
    <w:p w14:paraId="036D32C3" w14:textId="77777777" w:rsidR="0023164C" w:rsidRPr="00990DF2" w:rsidRDefault="0023164C" w:rsidP="0023164C">
      <w:pPr>
        <w:pStyle w:val="BodyJulien2"/>
        <w:rPr>
          <w:rFonts w:ascii="Trebuchet MS" w:hAnsi="Trebuchet MS"/>
        </w:rPr>
      </w:pPr>
      <w:r w:rsidRPr="00990DF2">
        <w:rPr>
          <w:rFonts w:ascii="Trebuchet MS" w:hAnsi="Trebuchet MS"/>
        </w:rPr>
        <w:t></w:t>
      </w:r>
      <w:r w:rsidRPr="00990DF2">
        <w:rPr>
          <w:rFonts w:ascii="Trebuchet MS" w:hAnsi="Trebuchet MS"/>
        </w:rPr>
        <w:tab/>
        <w:t>Nu sunt interesat sub nici o formă și nu am cunoștință ca rudele mele apropiate să fie interesate în soluţionarea unei cauze, într-un anumit mod, care m-ar determina, să fiu subiectiv în legătură cu responsabilitatea atribuită în calitate de evaluator în cadrul proiectului.</w:t>
      </w:r>
    </w:p>
    <w:p w14:paraId="0F410F33" w14:textId="77777777" w:rsidR="0023164C" w:rsidRPr="00990DF2" w:rsidRDefault="0023164C" w:rsidP="0023164C">
      <w:pPr>
        <w:pStyle w:val="BodyJulien2"/>
        <w:rPr>
          <w:rFonts w:ascii="Trebuchet MS" w:hAnsi="Trebuchet MS"/>
        </w:rPr>
      </w:pPr>
    </w:p>
    <w:p w14:paraId="4DF0DF62" w14:textId="77777777" w:rsidR="0023164C" w:rsidRPr="00990DF2" w:rsidRDefault="0023164C" w:rsidP="0023164C">
      <w:pPr>
        <w:pStyle w:val="BodyJulien2"/>
        <w:rPr>
          <w:rFonts w:ascii="Trebuchet MS" w:hAnsi="Trebuchet MS"/>
        </w:rPr>
      </w:pPr>
      <w:r w:rsidRPr="00990DF2">
        <w:rPr>
          <w:rFonts w:ascii="Trebuchet MS" w:hAnsi="Trebuchet MS"/>
        </w:rPr>
        <w:t></w:t>
      </w:r>
      <w:r w:rsidRPr="00990DF2">
        <w:rPr>
          <w:rFonts w:ascii="Trebuchet MS" w:hAnsi="Trebuchet MS"/>
        </w:rPr>
        <w:tab/>
        <w:t>Nu sunt implicat financiar în mod direct sau indirect în activitățile persoanelor-potențiali beneficiari de ajutor de minimis pentru înființarea unei întreprinderi;</w:t>
      </w:r>
    </w:p>
    <w:p w14:paraId="2CB693DC" w14:textId="77777777" w:rsidR="0023164C" w:rsidRPr="00990DF2" w:rsidRDefault="0023164C" w:rsidP="0023164C">
      <w:pPr>
        <w:pStyle w:val="BodyJulien2"/>
        <w:rPr>
          <w:rFonts w:ascii="Trebuchet MS" w:hAnsi="Trebuchet MS"/>
        </w:rPr>
      </w:pPr>
    </w:p>
    <w:p w14:paraId="73532FEB" w14:textId="77777777" w:rsidR="0023164C" w:rsidRPr="00990DF2" w:rsidRDefault="0023164C" w:rsidP="0023164C">
      <w:pPr>
        <w:pStyle w:val="BodyJulien2"/>
        <w:rPr>
          <w:rFonts w:ascii="Trebuchet MS" w:hAnsi="Trebuchet MS"/>
        </w:rPr>
      </w:pPr>
      <w:r w:rsidRPr="00990DF2">
        <w:rPr>
          <w:rFonts w:ascii="Trebuchet MS" w:hAnsi="Trebuchet MS"/>
        </w:rPr>
        <w:t></w:t>
      </w:r>
      <w:r w:rsidRPr="00990DF2">
        <w:rPr>
          <w:rFonts w:ascii="Trebuchet MS" w:hAnsi="Trebuchet MS"/>
        </w:rPr>
        <w:tab/>
        <w:t>Nu am niciun interes personal care să influențeze îndeplinirea atribuțiilor de evaluator cu imparțialitate și obiectivitate.</w:t>
      </w:r>
    </w:p>
    <w:p w14:paraId="596231C5" w14:textId="77777777" w:rsidR="0023164C" w:rsidRPr="00990DF2" w:rsidRDefault="0023164C" w:rsidP="0023164C">
      <w:pPr>
        <w:pStyle w:val="BodyJulien2"/>
        <w:rPr>
          <w:rFonts w:ascii="Trebuchet MS" w:hAnsi="Trebuchet MS"/>
        </w:rPr>
      </w:pPr>
    </w:p>
    <w:p w14:paraId="271C45E2" w14:textId="77777777" w:rsidR="0023164C" w:rsidRPr="00990DF2" w:rsidRDefault="0023164C" w:rsidP="0023164C">
      <w:pPr>
        <w:pStyle w:val="BodyJulien2"/>
        <w:rPr>
          <w:rFonts w:ascii="Trebuchet MS" w:hAnsi="Trebuchet MS"/>
        </w:rPr>
      </w:pPr>
      <w:r w:rsidRPr="00990DF2">
        <w:rPr>
          <w:rFonts w:ascii="Trebuchet MS" w:hAnsi="Trebuchet MS"/>
        </w:rPr>
        <w:t></w:t>
      </w:r>
      <w:r w:rsidRPr="00990DF2">
        <w:rPr>
          <w:rFonts w:ascii="Trebuchet MS" w:hAnsi="Trebuchet MS"/>
        </w:rPr>
        <w:tab/>
        <w:t>Nu desfășor în paralel activităţi care afectează sau sunt susceptibile de a afecta integritatea, obiectivitatea exercitării atribuțiilor de evaluator din cadrul proiectului.</w:t>
      </w:r>
    </w:p>
    <w:p w14:paraId="02B1B77D" w14:textId="77777777" w:rsidR="0023164C" w:rsidRPr="00990DF2" w:rsidRDefault="0023164C" w:rsidP="0023164C">
      <w:pPr>
        <w:pStyle w:val="BodyJulien2"/>
        <w:rPr>
          <w:rFonts w:ascii="Trebuchet MS" w:hAnsi="Trebuchet MS"/>
        </w:rPr>
      </w:pPr>
    </w:p>
    <w:p w14:paraId="76D8D55A" w14:textId="77777777" w:rsidR="0023164C" w:rsidRPr="00990DF2" w:rsidRDefault="0023164C" w:rsidP="0023164C">
      <w:pPr>
        <w:pStyle w:val="BodyJulien2"/>
        <w:rPr>
          <w:rFonts w:ascii="Trebuchet MS" w:hAnsi="Trebuchet MS"/>
        </w:rPr>
      </w:pPr>
      <w:r w:rsidRPr="00990DF2">
        <w:rPr>
          <w:rFonts w:ascii="Trebuchet MS" w:hAnsi="Trebuchet MS"/>
        </w:rPr>
        <w:t>Mă oblig să păstrez, în condiţiile legii, confidenţialitatea deplină a datelor şi informaţiilor pe care le deţin sau la care am acces pe perioada desfăşurării activităţii şi să nu le utilizez abuziv sau în folos personal, sau să le fac cunoscute unui terţ pe toată perioada de desfășurare a proiectului.</w:t>
      </w:r>
    </w:p>
    <w:p w14:paraId="33A71CF3" w14:textId="77777777" w:rsidR="00BF0E43" w:rsidRDefault="00BF0E43" w:rsidP="0023164C">
      <w:pPr>
        <w:pStyle w:val="BodyText"/>
        <w:jc w:val="both"/>
        <w:rPr>
          <w:rFonts w:ascii="Trebuchet MS" w:hAnsi="Trebuchet MS"/>
        </w:rPr>
      </w:pPr>
    </w:p>
    <w:p w14:paraId="0503A5B9" w14:textId="0C54FE29" w:rsidR="0023164C" w:rsidRPr="00990DF2" w:rsidRDefault="0023164C" w:rsidP="0023164C">
      <w:pPr>
        <w:pStyle w:val="BodyText"/>
        <w:jc w:val="both"/>
        <w:rPr>
          <w:rFonts w:ascii="Trebuchet MS" w:hAnsi="Trebuchet MS"/>
        </w:rPr>
      </w:pPr>
      <w:r w:rsidRPr="00990DF2">
        <w:rPr>
          <w:rFonts w:ascii="Trebuchet MS" w:hAnsi="Trebuchet MS"/>
        </w:rPr>
        <w:t>(Nume si Prenume) ………………...........................</w:t>
      </w:r>
      <w:r w:rsidRPr="00990DF2">
        <w:rPr>
          <w:rFonts w:ascii="Trebuchet MS" w:hAnsi="Trebuchet MS"/>
        </w:rPr>
        <w:tab/>
        <w:t>Data............................</w:t>
      </w:r>
    </w:p>
    <w:p w14:paraId="6146AEF0" w14:textId="77777777" w:rsidR="000E24D0" w:rsidRPr="0023164C" w:rsidRDefault="0023164C" w:rsidP="00BF0E43">
      <w:pPr>
        <w:pStyle w:val="BodyText"/>
        <w:jc w:val="both"/>
      </w:pPr>
      <w:r w:rsidRPr="00990DF2">
        <w:rPr>
          <w:rFonts w:ascii="Trebuchet MS" w:hAnsi="Trebuchet MS"/>
        </w:rPr>
        <w:t>(Semnatura)</w:t>
      </w:r>
    </w:p>
    <w:sectPr w:rsidR="000E24D0" w:rsidRPr="0023164C" w:rsidSect="00C1587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2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B41E" w14:textId="77777777" w:rsidR="005209E0" w:rsidRDefault="005209E0" w:rsidP="00A32A2F">
      <w:r>
        <w:separator/>
      </w:r>
    </w:p>
  </w:endnote>
  <w:endnote w:type="continuationSeparator" w:id="0">
    <w:p w14:paraId="1414A72B" w14:textId="77777777" w:rsidR="005209E0" w:rsidRDefault="005209E0" w:rsidP="00A3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Times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0F91" w14:textId="77777777" w:rsidR="00C15874" w:rsidRDefault="00C15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763C" w14:textId="185FD7B9" w:rsidR="00A77858" w:rsidRDefault="00C15874" w:rsidP="009631CD">
    <w:pPr>
      <w:pStyle w:val="Footer"/>
      <w:jc w:val="center"/>
    </w:pPr>
    <w:r w:rsidRPr="00996173">
      <w:rPr>
        <w:noProof/>
      </w:rPr>
      <w:drawing>
        <wp:inline distT="0" distB="0" distL="0" distR="0" wp14:anchorId="2FE39565" wp14:editId="48E71E94">
          <wp:extent cx="5730240" cy="845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0144"/>
                  <a:stretch/>
                </pic:blipFill>
                <pic:spPr bwMode="auto">
                  <a:xfrm>
                    <a:off x="0" y="0"/>
                    <a:ext cx="5730240" cy="8458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6A07" w14:textId="77777777" w:rsidR="00C15874" w:rsidRDefault="00C1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C57C" w14:textId="77777777" w:rsidR="005209E0" w:rsidRDefault="005209E0" w:rsidP="00A32A2F">
      <w:r>
        <w:separator/>
      </w:r>
    </w:p>
  </w:footnote>
  <w:footnote w:type="continuationSeparator" w:id="0">
    <w:p w14:paraId="76388199" w14:textId="77777777" w:rsidR="005209E0" w:rsidRDefault="005209E0" w:rsidP="00A3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DF08" w14:textId="77777777" w:rsidR="00C15874" w:rsidRDefault="00C15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0968" w14:textId="259B0AE0" w:rsidR="00A32A2F" w:rsidRDefault="00C15874" w:rsidP="00007546">
    <w:pPr>
      <w:pStyle w:val="Header"/>
      <w:jc w:val="center"/>
    </w:pPr>
    <w:r w:rsidRPr="00C15874">
      <w:rPr>
        <w:noProof/>
      </w:rPr>
      <w:drawing>
        <wp:inline distT="0" distB="0" distL="0" distR="0" wp14:anchorId="55338AFA" wp14:editId="4ADFBA21">
          <wp:extent cx="5731510" cy="1089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89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E04A" w14:textId="77777777" w:rsidR="00C15874" w:rsidRDefault="00C1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1" w15:restartNumberingAfterBreak="0">
    <w:nsid w:val="1E0C5E32"/>
    <w:multiLevelType w:val="hybridMultilevel"/>
    <w:tmpl w:val="B81A6A1A"/>
    <w:lvl w:ilvl="0" w:tplc="FB7098F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3"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abstractNum w:abstractNumId="5" w15:restartNumberingAfterBreak="0">
    <w:nsid w:val="79F91381"/>
    <w:multiLevelType w:val="multilevel"/>
    <w:tmpl w:val="CF1E3EDE"/>
    <w:lvl w:ilvl="0">
      <w:start w:val="1"/>
      <w:numFmt w:val="decimal"/>
      <w:lvlText w:val="%1."/>
      <w:lvlJc w:val="left"/>
      <w:pPr>
        <w:ind w:left="360" w:hanging="360"/>
      </w:pPr>
      <w:rPr>
        <w:rFonts w:hint="default"/>
      </w:rPr>
    </w:lvl>
    <w:lvl w:ilvl="1">
      <w:start w:val="1"/>
      <w:numFmt w:val="decimal"/>
      <w:pStyle w:val="BodyA"/>
      <w:lvlText w:val="%1.%2."/>
      <w:lvlJc w:val="left"/>
      <w:pPr>
        <w:ind w:left="574"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66343175">
    <w:abstractNumId w:val="4"/>
  </w:num>
  <w:num w:numId="2" w16cid:durableId="1956017999">
    <w:abstractNumId w:val="0"/>
  </w:num>
  <w:num w:numId="3" w16cid:durableId="841354849">
    <w:abstractNumId w:val="3"/>
  </w:num>
  <w:num w:numId="4" w16cid:durableId="1226798418">
    <w:abstractNumId w:val="2"/>
  </w:num>
  <w:num w:numId="5" w16cid:durableId="675353223">
    <w:abstractNumId w:val="1"/>
  </w:num>
  <w:num w:numId="6" w16cid:durableId="1816530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1E"/>
    <w:rsid w:val="00007546"/>
    <w:rsid w:val="000A085A"/>
    <w:rsid w:val="000E24D0"/>
    <w:rsid w:val="000F5944"/>
    <w:rsid w:val="001112DB"/>
    <w:rsid w:val="001124BD"/>
    <w:rsid w:val="00186057"/>
    <w:rsid w:val="0019455D"/>
    <w:rsid w:val="001C105B"/>
    <w:rsid w:val="001D1BC7"/>
    <w:rsid w:val="0023164C"/>
    <w:rsid w:val="00254265"/>
    <w:rsid w:val="002601A8"/>
    <w:rsid w:val="00284457"/>
    <w:rsid w:val="002B41AD"/>
    <w:rsid w:val="00315F7E"/>
    <w:rsid w:val="00354D56"/>
    <w:rsid w:val="003B120F"/>
    <w:rsid w:val="003B61DE"/>
    <w:rsid w:val="004311B4"/>
    <w:rsid w:val="005209E0"/>
    <w:rsid w:val="005C2926"/>
    <w:rsid w:val="00650002"/>
    <w:rsid w:val="006D5AD6"/>
    <w:rsid w:val="006E7837"/>
    <w:rsid w:val="007C62AB"/>
    <w:rsid w:val="00894E53"/>
    <w:rsid w:val="00956DD6"/>
    <w:rsid w:val="009631CD"/>
    <w:rsid w:val="00975EDC"/>
    <w:rsid w:val="00990DF2"/>
    <w:rsid w:val="00A27D83"/>
    <w:rsid w:val="00A32A2F"/>
    <w:rsid w:val="00A75707"/>
    <w:rsid w:val="00A77858"/>
    <w:rsid w:val="00B01F1E"/>
    <w:rsid w:val="00B5457C"/>
    <w:rsid w:val="00B72E0C"/>
    <w:rsid w:val="00BA453A"/>
    <w:rsid w:val="00BF0E43"/>
    <w:rsid w:val="00C15874"/>
    <w:rsid w:val="00C55775"/>
    <w:rsid w:val="00C93688"/>
    <w:rsid w:val="00CE7AE9"/>
    <w:rsid w:val="00D141AC"/>
    <w:rsid w:val="00D40E8B"/>
    <w:rsid w:val="00DE2E90"/>
    <w:rsid w:val="00E45E39"/>
    <w:rsid w:val="00E8100C"/>
    <w:rsid w:val="00EE0BA3"/>
    <w:rsid w:val="00F130BC"/>
    <w:rsid w:val="00F3233B"/>
    <w:rsid w:val="00F409C5"/>
    <w:rsid w:val="00F62B71"/>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5F8B"/>
  <w15:chartTrackingRefBased/>
  <w15:docId w15:val="{4F42BDBC-63AB-4732-BA2B-63668F90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AE9"/>
    <w:pPr>
      <w:spacing w:after="0" w:line="240" w:lineRule="auto"/>
    </w:pPr>
    <w:rPr>
      <w:rFonts w:ascii="Trebuchet MS" w:eastAsia="Trebuchet MS" w:hAnsi="Trebuchet MS" w:cs="Trebuchet MS"/>
      <w:lang w:val="ro-RO" w:eastAsia="ro-RO" w:bidi="ro-RO"/>
    </w:rPr>
  </w:style>
  <w:style w:type="paragraph" w:styleId="Heading1">
    <w:name w:val="heading 1"/>
    <w:basedOn w:val="Normal"/>
    <w:next w:val="Normal"/>
    <w:link w:val="Heading1Char"/>
    <w:uiPriority w:val="1"/>
    <w:qFormat/>
    <w:rsid w:val="00CE7AE9"/>
    <w:pPr>
      <w:widowControl w:val="0"/>
      <w:autoSpaceDE w:val="0"/>
      <w:autoSpaceDN w:val="0"/>
      <w:spacing w:after="160" w:line="259" w:lineRule="auto"/>
      <w:ind w:left="937"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A32A2F"/>
  </w:style>
  <w:style w:type="paragraph" w:styleId="Footer">
    <w:name w:val="footer"/>
    <w:basedOn w:val="Normal"/>
    <w:link w:val="Foot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FooterChar">
    <w:name w:val="Footer Char"/>
    <w:basedOn w:val="DefaultParagraphFont"/>
    <w:link w:val="Footer"/>
    <w:uiPriority w:val="99"/>
    <w:rsid w:val="00A32A2F"/>
  </w:style>
  <w:style w:type="paragraph" w:styleId="BalloonText">
    <w:name w:val="Balloon Text"/>
    <w:basedOn w:val="Normal"/>
    <w:link w:val="BalloonTextChar"/>
    <w:uiPriority w:val="99"/>
    <w:semiHidden/>
    <w:unhideWhenUsed/>
    <w:rsid w:val="006D5AD6"/>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rsid w:val="006D5AD6"/>
    <w:rPr>
      <w:rFonts w:ascii="Segoe UI" w:hAnsi="Segoe UI" w:cs="Segoe UI"/>
      <w:sz w:val="18"/>
      <w:szCs w:val="18"/>
    </w:rPr>
  </w:style>
  <w:style w:type="paragraph" w:styleId="FootnoteText">
    <w:name w:val="footnote text"/>
    <w:basedOn w:val="Normal"/>
    <w:link w:val="FootnoteTextChar"/>
    <w:uiPriority w:val="99"/>
    <w:semiHidden/>
    <w:unhideWhenUsed/>
    <w:rsid w:val="00650002"/>
    <w:rPr>
      <w:rFonts w:asciiTheme="minorHAnsi" w:eastAsiaTheme="minorHAnsi" w:hAnsiTheme="minorHAnsi" w:cstheme="minorBidi"/>
      <w:sz w:val="20"/>
      <w:szCs w:val="20"/>
      <w:lang w:val="en-US" w:eastAsia="en-US" w:bidi="ar-SA"/>
    </w:rPr>
  </w:style>
  <w:style w:type="character" w:customStyle="1" w:styleId="FootnoteTextChar">
    <w:name w:val="Footnote Text Char"/>
    <w:basedOn w:val="DefaultParagraphFont"/>
    <w:link w:val="FootnoteText"/>
    <w:uiPriority w:val="99"/>
    <w:semiHidden/>
    <w:rsid w:val="00650002"/>
    <w:rPr>
      <w:sz w:val="20"/>
      <w:szCs w:val="20"/>
    </w:rPr>
  </w:style>
  <w:style w:type="character" w:styleId="FootnoteReference">
    <w:name w:val="footnote reference"/>
    <w:basedOn w:val="DefaultParagraphFont"/>
    <w:uiPriority w:val="99"/>
    <w:semiHidden/>
    <w:unhideWhenUsed/>
    <w:rsid w:val="00650002"/>
    <w:rPr>
      <w:vertAlign w:val="superscript"/>
    </w:rPr>
  </w:style>
  <w:style w:type="character" w:customStyle="1" w:styleId="Heading1Char">
    <w:name w:val="Heading 1 Char"/>
    <w:basedOn w:val="DefaultParagraphFont"/>
    <w:link w:val="Heading1"/>
    <w:uiPriority w:val="1"/>
    <w:rsid w:val="00CE7AE9"/>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CE7AE9"/>
    <w:pPr>
      <w:widowControl w:val="0"/>
      <w:autoSpaceDE w:val="0"/>
      <w:autoSpaceDN w:val="0"/>
      <w:spacing w:after="160" w:line="259"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AE9"/>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CE7AE9"/>
    <w:pPr>
      <w:widowControl w:val="0"/>
      <w:autoSpaceDE w:val="0"/>
      <w:autoSpaceDN w:val="0"/>
      <w:spacing w:after="160" w:line="259" w:lineRule="auto"/>
    </w:pPr>
  </w:style>
  <w:style w:type="paragraph" w:styleId="ListParagraph">
    <w:name w:val="List Paragraph"/>
    <w:basedOn w:val="Normal"/>
    <w:link w:val="ListParagraphChar"/>
    <w:uiPriority w:val="1"/>
    <w:qFormat/>
    <w:rsid w:val="001C105B"/>
    <w:pPr>
      <w:ind w:left="1216" w:hanging="360"/>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rsid w:val="001C105B"/>
    <w:rPr>
      <w:rFonts w:ascii="Times New Roman" w:eastAsia="Times New Roman" w:hAnsi="Times New Roman" w:cs="Times New Roman"/>
      <w:lang w:val="ro-RO" w:eastAsia="ro-RO" w:bidi="ro-RO"/>
    </w:rPr>
  </w:style>
  <w:style w:type="table" w:styleId="TableGrid">
    <w:name w:val="Table Grid"/>
    <w:basedOn w:val="TableNormal"/>
    <w:uiPriority w:val="39"/>
    <w:rsid w:val="00F1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F130BC"/>
    <w:pPr>
      <w:tabs>
        <w:tab w:val="left" w:pos="0"/>
      </w:tabs>
      <w:spacing w:line="480" w:lineRule="auto"/>
      <w:ind w:left="0" w:firstLine="0"/>
      <w:contextualSpacing/>
      <w:jc w:val="center"/>
    </w:pPr>
    <w:rPr>
      <w:rFonts w:ascii="Trebuchet MS" w:hAnsi="Trebuchet MS"/>
      <w:b/>
      <w:sz w:val="28"/>
      <w:szCs w:val="28"/>
    </w:rPr>
  </w:style>
  <w:style w:type="character" w:customStyle="1" w:styleId="Style1Char">
    <w:name w:val="Style1 Char"/>
    <w:basedOn w:val="ListParagraphChar"/>
    <w:link w:val="Style1"/>
    <w:rsid w:val="00F130BC"/>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F130BC"/>
    <w:pPr>
      <w:numPr>
        <w:numId w:val="3"/>
      </w:numPr>
      <w:tabs>
        <w:tab w:val="left" w:pos="0"/>
      </w:tabs>
      <w:ind w:left="360"/>
      <w:contextualSpacing/>
    </w:pPr>
    <w:rPr>
      <w:rFonts w:ascii="Times" w:hAnsi="Times"/>
      <w:szCs w:val="24"/>
    </w:rPr>
  </w:style>
  <w:style w:type="character" w:customStyle="1" w:styleId="BifCaracter">
    <w:name w:val="Bifă Caracter"/>
    <w:basedOn w:val="ListParagraphChar"/>
    <w:link w:val="Bif"/>
    <w:rsid w:val="00F130BC"/>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F130BC"/>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130BC"/>
    <w:pPr>
      <w:spacing w:after="0" w:line="240" w:lineRule="auto"/>
    </w:pPr>
    <w:rPr>
      <w:rFonts w:eastAsiaTheme="minorEastAsia"/>
    </w:rPr>
    <w:tblPr>
      <w:tblCellMar>
        <w:top w:w="0" w:type="dxa"/>
        <w:left w:w="0" w:type="dxa"/>
        <w:bottom w:w="0" w:type="dxa"/>
        <w:right w:w="0" w:type="dxa"/>
      </w:tblCellMar>
    </w:tblPr>
  </w:style>
  <w:style w:type="paragraph" w:customStyle="1" w:styleId="julien-02">
    <w:name w:val="julien-02"/>
    <w:uiPriority w:val="1"/>
    <w:qFormat/>
    <w:rsid w:val="00F130BC"/>
    <w:pPr>
      <w:numPr>
        <w:numId w:val="4"/>
      </w:numPr>
      <w:tabs>
        <w:tab w:val="left" w:pos="-284"/>
        <w:tab w:val="left" w:pos="426"/>
      </w:tabs>
      <w:spacing w:after="0" w:line="276" w:lineRule="auto"/>
      <w:jc w:val="both"/>
    </w:pPr>
    <w:rPr>
      <w:rFonts w:ascii="Times New Roman" w:eastAsia="Times New Roman" w:hAnsi="Times New Roman" w:cs="Times New Roman"/>
      <w:b/>
      <w:sz w:val="24"/>
      <w:szCs w:val="24"/>
      <w:lang w:val="ro-RO" w:eastAsia="ro-RO" w:bidi="ro-RO"/>
    </w:rPr>
  </w:style>
  <w:style w:type="paragraph" w:customStyle="1" w:styleId="Body-Julien">
    <w:name w:val="Body-Julien"/>
    <w:basedOn w:val="Heading1"/>
    <w:uiPriority w:val="1"/>
    <w:qFormat/>
    <w:rsid w:val="00F130BC"/>
    <w:pPr>
      <w:widowControl/>
      <w:tabs>
        <w:tab w:val="left" w:pos="496"/>
      </w:tabs>
      <w:autoSpaceDE/>
      <w:autoSpaceDN/>
      <w:spacing w:before="222" w:after="0" w:line="240" w:lineRule="auto"/>
      <w:ind w:left="0" w:firstLine="0"/>
      <w:jc w:val="both"/>
    </w:pPr>
    <w:rPr>
      <w:b w:val="0"/>
      <w:bCs w:val="0"/>
    </w:rPr>
  </w:style>
  <w:style w:type="paragraph" w:customStyle="1" w:styleId="BodyJulien2">
    <w:name w:val="Body Julien 2"/>
    <w:basedOn w:val="BodyText"/>
    <w:uiPriority w:val="1"/>
    <w:qFormat/>
    <w:rsid w:val="00E8100C"/>
    <w:pPr>
      <w:widowControl/>
      <w:tabs>
        <w:tab w:val="left" w:pos="496"/>
      </w:tabs>
      <w:autoSpaceDE/>
      <w:autoSpaceDN/>
      <w:spacing w:after="0" w:line="240" w:lineRule="auto"/>
      <w:jc w:val="both"/>
    </w:pPr>
  </w:style>
  <w:style w:type="paragraph" w:customStyle="1" w:styleId="BodyA">
    <w:name w:val="Body A"/>
    <w:basedOn w:val="Body"/>
    <w:link w:val="BodyAChar"/>
    <w:qFormat/>
    <w:rsid w:val="00C93688"/>
    <w:pPr>
      <w:numPr>
        <w:ilvl w:val="1"/>
        <w:numId w:val="6"/>
      </w:numPr>
      <w:tabs>
        <w:tab w:val="num" w:pos="360"/>
      </w:tabs>
      <w:spacing w:before="120" w:after="60"/>
      <w:ind w:left="567" w:firstLine="0"/>
    </w:pPr>
    <w:rPr>
      <w:rFonts w:eastAsia="Cambria,Times New Roman" w:cs="Cambria,Times New Roman"/>
      <w:b/>
      <w:bCs/>
      <w:lang w:eastAsia="ro-RO" w:bidi="ro-RO"/>
    </w:rPr>
  </w:style>
  <w:style w:type="character" w:customStyle="1" w:styleId="BodyAChar">
    <w:name w:val="Body A Char"/>
    <w:basedOn w:val="DefaultParagraphFont"/>
    <w:link w:val="BodyA"/>
    <w:rsid w:val="00C93688"/>
    <w:rPr>
      <w:rFonts w:ascii="Cambria" w:eastAsia="Cambria,Times New Roman" w:hAnsi="Cambria" w:cs="Cambria,Times New Roman"/>
      <w:b/>
      <w:bCs/>
      <w:color w:val="0D0D0D" w:themeColor="text1" w:themeTint="F2"/>
      <w:sz w:val="24"/>
      <w:szCs w:val="24"/>
      <w:lang w:val="ro-RO" w:eastAsia="ro-RO" w:bidi="ro-RO"/>
    </w:rPr>
  </w:style>
  <w:style w:type="paragraph" w:customStyle="1" w:styleId="Body">
    <w:name w:val="Body"/>
    <w:basedOn w:val="Normal"/>
    <w:link w:val="BodyChar"/>
    <w:qFormat/>
    <w:rsid w:val="00C93688"/>
    <w:pPr>
      <w:spacing w:line="276" w:lineRule="auto"/>
      <w:ind w:left="567"/>
      <w:contextualSpacing/>
      <w:jc w:val="both"/>
    </w:pPr>
    <w:rPr>
      <w:rFonts w:ascii="Cambria" w:eastAsia="Cambria" w:hAnsi="Cambria" w:cs="Cambria"/>
      <w:color w:val="0D0D0D" w:themeColor="text1" w:themeTint="F2"/>
      <w:sz w:val="24"/>
      <w:szCs w:val="24"/>
      <w:lang w:eastAsia="en-US" w:bidi="ar-SA"/>
    </w:rPr>
  </w:style>
  <w:style w:type="character" w:customStyle="1" w:styleId="BodyChar">
    <w:name w:val="Body Char"/>
    <w:basedOn w:val="DefaultParagraphFont"/>
    <w:link w:val="Body"/>
    <w:rsid w:val="00C93688"/>
    <w:rPr>
      <w:rFonts w:ascii="Cambria" w:eastAsia="Cambria" w:hAnsi="Cambria" w:cs="Cambria"/>
      <w:color w:val="0D0D0D" w:themeColor="text1" w:themeTint="F2"/>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ECF4-9F90-4E6F-B637-FB53CE6C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Pop</dc:creator>
  <cp:keywords/>
  <dc:description/>
  <cp:lastModifiedBy>Ramona Cojoaca</cp:lastModifiedBy>
  <cp:revision>6</cp:revision>
  <cp:lastPrinted>2022-04-06T04:50:00Z</cp:lastPrinted>
  <dcterms:created xsi:type="dcterms:W3CDTF">2022-11-01T07:07:00Z</dcterms:created>
  <dcterms:modified xsi:type="dcterms:W3CDTF">2022-11-03T15:57:00Z</dcterms:modified>
</cp:coreProperties>
</file>